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0F" w:rsidRPr="00306DF1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</w:rPr>
      </w:pPr>
      <w:r w:rsidRPr="00306DF1">
        <w:rPr>
          <w:rFonts w:ascii="Times New Roman" w:eastAsia="Times New Roman" w:hAnsi="Times New Roman"/>
          <w:bCs/>
          <w:iCs/>
          <w:sz w:val="28"/>
          <w:szCs w:val="28"/>
        </w:rPr>
        <w:t>МАДОУ детский сад № 81</w:t>
      </w: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Pr="00306DF1" w:rsidRDefault="0030360F" w:rsidP="0030360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3B239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Развлечения по формированию </w:t>
      </w: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3B239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нравственно-патриотического воспитания детей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раннего </w:t>
      </w:r>
      <w:r w:rsidRPr="003B239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возраста </w:t>
      </w:r>
    </w:p>
    <w:p w:rsidR="0030360F" w:rsidRPr="003B2395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3B239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Здравствуй, </w:t>
      </w:r>
      <w:r w:rsidR="00430DE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олнышко</w:t>
      </w:r>
      <w:r w:rsidRPr="003B239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:rsidR="0030360F" w:rsidRDefault="0030360F" w:rsidP="00303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0"/>
          <w:szCs w:val="20"/>
        </w:rPr>
      </w:pPr>
      <w:r>
        <w:rPr>
          <w:noProof/>
        </w:rPr>
        <w:drawing>
          <wp:inline distT="0" distB="0" distL="0" distR="0">
            <wp:extent cx="4381500" cy="2971800"/>
            <wp:effectExtent l="19050" t="0" r="0" b="0"/>
            <wp:docPr id="2" name="Рисунок 1" descr="Стихотворение «ЗДРАВСТВУЙ СОЛНЫШКО МОЁ», поэт Серж Калу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отворение «ЗДРАВСТВУЙ СОЛНЫШКО МОЁ», поэт Серж Калуги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46" r="2108" b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sz w:val="20"/>
          <w:szCs w:val="20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Pr="00306DF1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  <w:r w:rsidRPr="00306DF1">
        <w:rPr>
          <w:rFonts w:ascii="Times New Roman" w:eastAsia="Times New Roman" w:hAnsi="Times New Roman"/>
          <w:bCs/>
          <w:iCs/>
          <w:sz w:val="28"/>
          <w:szCs w:val="28"/>
        </w:rPr>
        <w:t xml:space="preserve">Автор: воспитатель </w:t>
      </w:r>
    </w:p>
    <w:p w:rsidR="0030360F" w:rsidRPr="00306DF1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  <w:r w:rsidRPr="00306DF1">
        <w:rPr>
          <w:rFonts w:ascii="Times New Roman" w:eastAsia="Times New Roman" w:hAnsi="Times New Roman"/>
          <w:bCs/>
          <w:iCs/>
          <w:sz w:val="28"/>
          <w:szCs w:val="28"/>
        </w:rPr>
        <w:t>1 квалификационной категории</w:t>
      </w:r>
    </w:p>
    <w:p w:rsidR="0030360F" w:rsidRPr="00306DF1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  <w:r w:rsidRPr="00306DF1">
        <w:rPr>
          <w:rFonts w:ascii="Times New Roman" w:eastAsia="Times New Roman" w:hAnsi="Times New Roman"/>
          <w:bCs/>
          <w:iCs/>
          <w:sz w:val="28"/>
          <w:szCs w:val="28"/>
        </w:rPr>
        <w:t>Филина Татьяна Викторовна</w:t>
      </w: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Pr="00306DF1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Pr="00306DF1" w:rsidRDefault="0030360F" w:rsidP="0030360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                                                                                                            </w:t>
      </w:r>
    </w:p>
    <w:p w:rsidR="0030360F" w:rsidRPr="00306DF1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30360F" w:rsidRDefault="0030360F" w:rsidP="003036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Cs/>
          <w:sz w:val="28"/>
          <w:szCs w:val="28"/>
        </w:rPr>
      </w:pPr>
      <w:r w:rsidRPr="00306DF1">
        <w:rPr>
          <w:rFonts w:ascii="Times New Roman" w:eastAsia="Times New Roman" w:hAnsi="Times New Roman"/>
          <w:bCs/>
          <w:iCs/>
          <w:sz w:val="28"/>
          <w:szCs w:val="28"/>
        </w:rPr>
        <w:t>Екатеринбург, 202</w:t>
      </w:r>
      <w:r>
        <w:rPr>
          <w:rFonts w:ascii="Times New Roman" w:eastAsia="Times New Roman" w:hAnsi="Times New Roman"/>
          <w:bCs/>
          <w:iCs/>
          <w:sz w:val="28"/>
          <w:szCs w:val="28"/>
        </w:rPr>
        <w:t>4</w:t>
      </w:r>
    </w:p>
    <w:p w:rsidR="0030360F" w:rsidRDefault="0030360F" w:rsidP="0067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5447" w:rsidRPr="0030360F" w:rsidRDefault="0030360F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</w:t>
      </w:r>
      <w:r w:rsidR="00675447"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азвлечения </w:t>
      </w:r>
      <w:r w:rsidRPr="0030360F">
        <w:rPr>
          <w:rFonts w:ascii="Times New Roman" w:eastAsia="Times New Roman" w:hAnsi="Times New Roman" w:cs="Times New Roman"/>
          <w:b/>
          <w:bCs/>
          <w:sz w:val="24"/>
          <w:szCs w:val="24"/>
        </w:rPr>
        <w:t>по формированию  нравственно-патриотического воспитания детей раннего возраста</w:t>
      </w:r>
      <w:r w:rsidR="00675447"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>Здравствуй, солнышко</w:t>
      </w:r>
      <w:r w:rsidR="00675447" w:rsidRPr="0030360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675447" w:rsidRPr="0030360F" w:rsidRDefault="00675447" w:rsidP="00303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Актуальность.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Нравственно-патриотическое воспитание является актуальной темой воспитания подрастающего поколения. Ребёнок не рождается патриотом, он им становится. Патриотизм – это любовь к своей семье, родному краю, своей стране, чувство гордости и ответственности за родную страну, желание быть частью великой страны.</w:t>
      </w:r>
    </w:p>
    <w:p w:rsidR="00675447" w:rsidRPr="0030360F" w:rsidRDefault="00675447" w:rsidP="0030360F">
      <w:pPr>
        <w:pStyle w:val="c7"/>
        <w:spacing w:before="0" w:beforeAutospacing="0" w:after="0" w:afterAutospacing="0"/>
        <w:jc w:val="both"/>
      </w:pPr>
      <w:r w:rsidRPr="0030360F">
        <w:t>Чувство любви к Родине начинается с восхищения тем, что видит перед собой малыш, чему он изумляется и что вызывает отклик в его душе. Отношение к семье, самым близким людям – к матери, отцу, бабушке, дедушке. Это корни, связывающие его с родным домом и ближайшим окружением.</w:t>
      </w:r>
    </w:p>
    <w:p w:rsidR="0030360F" w:rsidRPr="0030360F" w:rsidRDefault="0030360F" w:rsidP="00303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формирование духовно-нравственного и патриотического отношения к Родине через приобщение детей к народным традициям и обычаям.</w:t>
      </w:r>
    </w:p>
    <w:p w:rsidR="00675447" w:rsidRPr="0030360F" w:rsidRDefault="0030360F" w:rsidP="0030360F">
      <w:pPr>
        <w:pStyle w:val="c7"/>
        <w:spacing w:before="0" w:beforeAutospacing="0" w:after="0" w:afterAutospacing="0"/>
        <w:jc w:val="both"/>
      </w:pPr>
      <w:r>
        <w:rPr>
          <w:b/>
          <w:bCs/>
        </w:rPr>
        <w:t>Задачи</w:t>
      </w:r>
      <w:r w:rsidR="00675447" w:rsidRPr="0030360F">
        <w:rPr>
          <w:b/>
          <w:bCs/>
        </w:rPr>
        <w:t>:</w:t>
      </w:r>
      <w:r>
        <w:rPr>
          <w:b/>
          <w:bCs/>
        </w:rPr>
        <w:t xml:space="preserve"> </w:t>
      </w:r>
      <w:r w:rsidR="00675447" w:rsidRPr="0030360F">
        <w:t>Формировать у детей понятие о русских народных традициях и обычаях, о праздновании Масленицы; знакомить с русским народным фольклором; воспитывать и пробуждать интерес к истории и культуре России. Развивать интерес к познавательным развлечениям, знакомящим с традициями и обычаями народа, истоками культуры. Воспитывать желание и принимать участие в праздниках, формировать чувство сопричастности к событиям, которые происходят в детском саду. Приобщать к художественной культуре. Закладывать основы праздничной культуры.</w:t>
      </w:r>
      <w:r>
        <w:t xml:space="preserve"> </w:t>
      </w:r>
      <w:r w:rsidR="00675447" w:rsidRPr="0030360F">
        <w:t>Учитывая индивидуальные и возрастные особенности ребёнка, развивать игровые, познавательные, сенсорные, речевые, коммуникатив</w:t>
      </w:r>
      <w:r w:rsidR="00763218">
        <w:t>ные и эмоциональные способности.</w:t>
      </w:r>
    </w:p>
    <w:p w:rsidR="0030360F" w:rsidRPr="00ED6A07" w:rsidRDefault="0030360F" w:rsidP="003036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6A07">
        <w:rPr>
          <w:rFonts w:ascii="Times New Roman" w:eastAsia="Times New Roman" w:hAnsi="Times New Roman" w:cs="Times New Roman"/>
          <w:b/>
          <w:sz w:val="24"/>
          <w:szCs w:val="24"/>
        </w:rPr>
        <w:t>Ход ра</w:t>
      </w:r>
      <w:r w:rsidR="00ED6A07" w:rsidRPr="00ED6A0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ED6A07">
        <w:rPr>
          <w:rFonts w:ascii="Times New Roman" w:eastAsia="Times New Roman" w:hAnsi="Times New Roman" w:cs="Times New Roman"/>
          <w:b/>
          <w:sz w:val="24"/>
          <w:szCs w:val="24"/>
        </w:rPr>
        <w:t>влечени</w:t>
      </w:r>
      <w:r w:rsidR="00ED6A07" w:rsidRPr="00ED6A07">
        <w:rPr>
          <w:rFonts w:ascii="Times New Roman" w:eastAsia="Times New Roman" w:hAnsi="Times New Roman" w:cs="Times New Roman"/>
          <w:b/>
          <w:sz w:val="24"/>
          <w:szCs w:val="24"/>
        </w:rPr>
        <w:t>я.</w:t>
      </w:r>
    </w:p>
    <w:p w:rsidR="00675447" w:rsidRPr="00ED6A07" w:rsidRDefault="00675447" w:rsidP="00ED6A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Ведущий:</w:t>
      </w: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Весна идет, а солнышко еще не проснулось, не вышло на небо гулять. Ребята, надо его разбудить!</w:t>
      </w:r>
    </w:p>
    <w:p w:rsidR="00675447" w:rsidRPr="006072A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>Песня «Солнышко» (сл. и муз.</w:t>
      </w:r>
      <w:proofErr w:type="gramEnd"/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 xml:space="preserve">Е. </w:t>
      </w:r>
      <w:proofErr w:type="spellStart"/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>Макшанцевой</w:t>
      </w:r>
      <w:proofErr w:type="spellEnd"/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1. Вот как солнышко встает (медленно поднимают руки вверх)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Выше, выше, выше!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К ночи солнышко зайдет (медленно опускают руки)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Ниже, ниже, ниже.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Припев: Хорошо, хорошо (хлопают)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Солнышко смеется,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А под солнышком всем (домик)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Весело поется.</w:t>
      </w:r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2. Светит солнышко в окно</w:t>
      </w:r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Ярче, ярче, ярче (зовут)</w:t>
      </w:r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Припекает с каждым днём</w:t>
      </w:r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Жарче, жарче, жарче (ладошки-брызги).</w:t>
      </w:r>
    </w:p>
    <w:p w:rsidR="00675447" w:rsidRPr="0030360F" w:rsidRDefault="00675447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>Припев: Хорошо, хорошо (хлопают)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Солнышко смеется,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А под солнышком всем (домик)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Весело живётся.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Ведущий:</w:t>
      </w: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Услышало Солнышко, как ребята его зовут, выглянуло в окошко, вышло погулять.</w:t>
      </w:r>
    </w:p>
    <w:p w:rsidR="00675447" w:rsidRPr="0030360F" w:rsidRDefault="00675447" w:rsidP="00607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>Входит Солнышко</w:t>
      </w:r>
      <w:r w:rsidR="00ED6A07">
        <w:rPr>
          <w:rFonts w:ascii="Times New Roman" w:eastAsia="Times New Roman" w:hAnsi="Times New Roman" w:cs="Times New Roman"/>
          <w:b/>
          <w:sz w:val="24"/>
          <w:szCs w:val="24"/>
        </w:rPr>
        <w:t xml:space="preserve"> с корзинкой</w:t>
      </w: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Солнышко: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ребятки!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                  Я, Солнышко, по небу гуляю, всех согреваю.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                  Солнце катится по небу, словно желтый мячик.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                  Солнцу рады все на свете, лишь сосульки плачут.</w:t>
      </w:r>
    </w:p>
    <w:p w:rsidR="00F35A28" w:rsidRPr="006072AF" w:rsidRDefault="00F35A28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>Игра на русских народных музыкальных инструментах</w:t>
      </w:r>
    </w:p>
    <w:p w:rsidR="00675447" w:rsidRPr="0030360F" w:rsidRDefault="00F35A28" w:rsidP="003036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60F">
        <w:rPr>
          <w:rFonts w:ascii="Times New Roman" w:hAnsi="Times New Roman" w:cs="Times New Roman"/>
          <w:sz w:val="24"/>
          <w:szCs w:val="24"/>
        </w:rPr>
        <w:t>Солнышко показывает детям корзинку, в которой лежат русские народные игрушки.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</w:pPr>
      <w:r w:rsidRPr="0030360F">
        <w:rPr>
          <w:iCs/>
          <w:bdr w:val="none" w:sz="0" w:space="0" w:color="auto" w:frame="1"/>
        </w:rPr>
        <w:t>Педагог вынимает свистульку.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</w:pPr>
      <w:r w:rsidRPr="0030360F">
        <w:t>-  Что это? Ответы детей </w:t>
      </w:r>
      <w:r w:rsidRPr="0030360F">
        <w:rPr>
          <w:i/>
          <w:iCs/>
          <w:bdr w:val="none" w:sz="0" w:space="0" w:color="auto" w:frame="1"/>
        </w:rPr>
        <w:t>(птичка)</w:t>
      </w:r>
      <w:r w:rsidRPr="0030360F">
        <w:t>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</w:pPr>
      <w:r w:rsidRPr="0030360F">
        <w:lastRenderedPageBreak/>
        <w:t xml:space="preserve">Правильно. Посмотрите, какая </w:t>
      </w:r>
      <w:r w:rsidR="00ED6A07">
        <w:t xml:space="preserve">птичка </w:t>
      </w:r>
      <w:r w:rsidRPr="0030360F">
        <w:t>красивая, расписная. Какие на ней есть рисунки?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  <w:rPr>
          <w:iCs/>
          <w:bdr w:val="none" w:sz="0" w:space="0" w:color="auto" w:frame="1"/>
          <w:shd w:val="clear" w:color="auto" w:fill="FFFFFF"/>
        </w:rPr>
      </w:pPr>
      <w:r w:rsidRPr="0030360F">
        <w:t>Педагог вынимает расписные ложки.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30360F">
        <w:t xml:space="preserve">- </w:t>
      </w:r>
      <w:r w:rsidRPr="0030360F">
        <w:rPr>
          <w:shd w:val="clear" w:color="auto" w:fill="FFFFFF"/>
        </w:rPr>
        <w:t xml:space="preserve">Что это? </w:t>
      </w:r>
      <w:r w:rsidRPr="0030360F">
        <w:rPr>
          <w:i/>
          <w:iCs/>
          <w:bdr w:val="none" w:sz="0" w:space="0" w:color="auto" w:frame="1"/>
          <w:shd w:val="clear" w:color="auto" w:fill="FFFFFF"/>
        </w:rPr>
        <w:t>(расписные ложки)</w:t>
      </w:r>
      <w:r w:rsidRPr="0030360F">
        <w:rPr>
          <w:shd w:val="clear" w:color="auto" w:fill="FFFFFF"/>
        </w:rPr>
        <w:t>. Правильно, это р</w:t>
      </w:r>
      <w:r w:rsidRPr="0030360F">
        <w:t xml:space="preserve">усские народные расписные ложки. </w:t>
      </w:r>
      <w:r w:rsidRPr="0030360F">
        <w:rPr>
          <w:shd w:val="clear" w:color="auto" w:fill="FFFFFF"/>
        </w:rPr>
        <w:t xml:space="preserve">Посмотрите, какие красивые узоры есть на ложках. 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30360F">
        <w:rPr>
          <w:shd w:val="clear" w:color="auto" w:fill="FFFFFF"/>
        </w:rPr>
        <w:t xml:space="preserve">- Но расписные ложки были не только предметами красоты. Ими ели и даже на них играли.  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  <w:rPr>
          <w:i/>
          <w:iCs/>
          <w:bdr w:val="none" w:sz="0" w:space="0" w:color="auto" w:frame="1"/>
          <w:shd w:val="clear" w:color="auto" w:fill="FFFFFF"/>
        </w:rPr>
      </w:pPr>
      <w:r w:rsidRPr="0030360F">
        <w:t>Давайте попробуем посвистеть в свистульки и поиграть на ложках. (</w:t>
      </w:r>
      <w:r w:rsidRPr="0030360F">
        <w:rPr>
          <w:i/>
          <w:shd w:val="clear" w:color="auto" w:fill="FFFFFF"/>
        </w:rPr>
        <w:t>Дети свистят в свистульки и стучат ложками</w:t>
      </w:r>
      <w:r w:rsidRPr="0030360F">
        <w:rPr>
          <w:shd w:val="clear" w:color="auto" w:fill="FFFFFF"/>
        </w:rPr>
        <w:t xml:space="preserve"> </w:t>
      </w:r>
      <w:r w:rsidRPr="0030360F">
        <w:rPr>
          <w:i/>
          <w:iCs/>
          <w:bdr w:val="none" w:sz="0" w:space="0" w:color="auto" w:frame="1"/>
          <w:shd w:val="clear" w:color="auto" w:fill="FFFFFF"/>
        </w:rPr>
        <w:t>под песню «Ах, вы, сени, мои сени»).</w:t>
      </w:r>
    </w:p>
    <w:p w:rsidR="00F35A28" w:rsidRPr="00ED6A07" w:rsidRDefault="001B6A47" w:rsidP="0030360F">
      <w:pPr>
        <w:pStyle w:val="a6"/>
        <w:shd w:val="clear" w:color="auto" w:fill="FFFFFF"/>
        <w:spacing w:before="0" w:beforeAutospacing="0" w:after="0" w:afterAutospacing="0"/>
      </w:pPr>
      <w:r w:rsidRPr="00ED6A07">
        <w:t xml:space="preserve">Педагог вынимает </w:t>
      </w:r>
      <w:r w:rsidR="00F35A28" w:rsidRPr="00ED6A07">
        <w:t>русские народные платки</w:t>
      </w:r>
      <w:r w:rsidRPr="00ED6A07">
        <w:t>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30360F">
        <w:t xml:space="preserve">- </w:t>
      </w:r>
      <w:r w:rsidRPr="0030360F">
        <w:rPr>
          <w:shd w:val="clear" w:color="auto" w:fill="FFFFFF"/>
        </w:rPr>
        <w:t xml:space="preserve">Что это? </w:t>
      </w:r>
      <w:r w:rsidRPr="0030360F">
        <w:rPr>
          <w:i/>
          <w:iCs/>
          <w:bdr w:val="none" w:sz="0" w:space="0" w:color="auto" w:frame="1"/>
          <w:shd w:val="clear" w:color="auto" w:fill="FFFFFF"/>
        </w:rPr>
        <w:t>(красивые платки)</w:t>
      </w:r>
      <w:r w:rsidRPr="0030360F">
        <w:rPr>
          <w:shd w:val="clear" w:color="auto" w:fill="FFFFFF"/>
        </w:rPr>
        <w:t>. Правильно, это р</w:t>
      </w:r>
      <w:r w:rsidRPr="0030360F">
        <w:t>усские народные платки. Н</w:t>
      </w:r>
      <w:r w:rsidRPr="0030360F">
        <w:rPr>
          <w:shd w:val="clear" w:color="auto" w:fill="FFFFFF"/>
        </w:rPr>
        <w:t xml:space="preserve">а праздники русские красавицы надевали самые красивые и нарядные платки. </w:t>
      </w:r>
      <w:r w:rsidRPr="0030360F">
        <w:rPr>
          <w:i/>
          <w:shd w:val="clear" w:color="auto" w:fill="FFFFFF"/>
        </w:rPr>
        <w:t>(Девочки надевают платки на плечи)</w:t>
      </w:r>
      <w:r w:rsidRPr="0030360F">
        <w:rPr>
          <w:i/>
        </w:rPr>
        <w:t>.</w:t>
      </w:r>
    </w:p>
    <w:p w:rsidR="00F35A28" w:rsidRPr="0030360F" w:rsidRDefault="00F35A28" w:rsidP="0030360F">
      <w:pPr>
        <w:pStyle w:val="a6"/>
        <w:shd w:val="clear" w:color="auto" w:fill="FFFFFF"/>
        <w:spacing w:before="0" w:beforeAutospacing="0" w:after="0" w:afterAutospacing="0"/>
      </w:pPr>
      <w:r w:rsidRPr="0030360F">
        <w:t xml:space="preserve">- Ребята, я предлагаю немного поиграть. </w:t>
      </w:r>
    </w:p>
    <w:p w:rsidR="00F35A28" w:rsidRPr="00ED6A07" w:rsidRDefault="00F35A28" w:rsidP="00ED6A07">
      <w:pPr>
        <w:pStyle w:val="a6"/>
        <w:shd w:val="clear" w:color="auto" w:fill="FFFFFF"/>
        <w:spacing w:before="0" w:beforeAutospacing="0" w:after="0" w:afterAutospacing="0"/>
        <w:rPr>
          <w:i/>
        </w:rPr>
      </w:pPr>
      <w:r w:rsidRPr="0030360F">
        <w:rPr>
          <w:i/>
        </w:rPr>
        <w:t>Воспитатель раздаёт детям небольшие платочки для игры.</w:t>
      </w:r>
    </w:p>
    <w:p w:rsidR="00F35A28" w:rsidRPr="006072AF" w:rsidRDefault="00F35A28" w:rsidP="0030360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с платочками «</w:t>
      </w:r>
      <w:proofErr w:type="spellStart"/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>Ку-Ку</w:t>
      </w:r>
      <w:proofErr w:type="spellEnd"/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>!»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Дети держат платочек за верхние уголки перед лицом: в этом положении они «спрятаны». 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Хором говорят: </w:t>
      </w:r>
      <w:proofErr w:type="gramStart"/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«Ку-ку!»,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по команде воспитателя </w:t>
      </w:r>
      <w:r w:rsidRPr="003036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опускают платочек,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изображают на лице различные эмоции: печаль, удивление, радость, злость, страх, спокойствие.</w:t>
      </w:r>
      <w:proofErr w:type="gramEnd"/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 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печальным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удивленным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веселым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 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сердитым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испуганным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F35A28" w:rsidRPr="0030360F" w:rsidRDefault="00F35A28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1,2,3 – ты </w:t>
      </w:r>
      <w:proofErr w:type="gramStart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спокойным</w:t>
      </w:r>
      <w:proofErr w:type="gramEnd"/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 xml:space="preserve"> замри.</w:t>
      </w:r>
    </w:p>
    <w:p w:rsidR="001B6A47" w:rsidRPr="0030360F" w:rsidRDefault="001B6A47" w:rsidP="0030360F">
      <w:pPr>
        <w:pStyle w:val="c2"/>
        <w:shd w:val="clear" w:color="auto" w:fill="FFFFFF"/>
        <w:spacing w:before="0" w:beforeAutospacing="0" w:after="0" w:afterAutospacing="0"/>
      </w:pPr>
      <w:r w:rsidRPr="0030360F">
        <w:rPr>
          <w:rStyle w:val="c0"/>
        </w:rPr>
        <w:t xml:space="preserve">- </w:t>
      </w:r>
      <w:r w:rsidRPr="0030360F">
        <w:t xml:space="preserve">Ребята, вы любите праздники? У наших дедушек и бабушек тоже были праздники – очень весёлые и интересные. Хотите узнать о них? </w:t>
      </w:r>
    </w:p>
    <w:p w:rsidR="001B6A47" w:rsidRPr="0030360F" w:rsidRDefault="001B6A47" w:rsidP="0030360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360F">
        <w:rPr>
          <w:rFonts w:ascii="Times New Roman" w:hAnsi="Times New Roman" w:cs="Times New Roman"/>
          <w:sz w:val="24"/>
          <w:szCs w:val="24"/>
        </w:rPr>
        <w:t>После окончания зимы, весной, устраивают народные гулянья. Этот праздник называют  — </w:t>
      </w:r>
      <w:r w:rsidRPr="00ED6A07">
        <w:rPr>
          <w:rStyle w:val="a7"/>
          <w:rFonts w:ascii="Times New Roman" w:hAnsi="Times New Roman" w:cs="Times New Roman"/>
          <w:b w:val="0"/>
          <w:sz w:val="24"/>
          <w:szCs w:val="24"/>
        </w:rPr>
        <w:t>Масленица</w:t>
      </w:r>
      <w:r w:rsidRPr="0030360F">
        <w:rPr>
          <w:rFonts w:ascii="Times New Roman" w:hAnsi="Times New Roman" w:cs="Times New Roman"/>
          <w:sz w:val="24"/>
          <w:szCs w:val="24"/>
        </w:rPr>
        <w:t xml:space="preserve">. С песнями и веселыми </w:t>
      </w:r>
      <w:proofErr w:type="spellStart"/>
      <w:r w:rsidRPr="0030360F">
        <w:rPr>
          <w:rFonts w:ascii="Times New Roman" w:hAnsi="Times New Roman" w:cs="Times New Roman"/>
          <w:sz w:val="24"/>
          <w:szCs w:val="24"/>
        </w:rPr>
        <w:t>закличками</w:t>
      </w:r>
      <w:proofErr w:type="spellEnd"/>
      <w:r w:rsidRPr="0030360F">
        <w:rPr>
          <w:rFonts w:ascii="Times New Roman" w:hAnsi="Times New Roman" w:cs="Times New Roman"/>
          <w:sz w:val="24"/>
          <w:szCs w:val="24"/>
        </w:rPr>
        <w:t xml:space="preserve"> звали солнышко, чтобы оно теплее согревало землю, а </w:t>
      </w:r>
      <w:proofErr w:type="spellStart"/>
      <w:proofErr w:type="gramStart"/>
      <w:r w:rsidRPr="0030360F">
        <w:rPr>
          <w:rFonts w:ascii="Times New Roman" w:hAnsi="Times New Roman" w:cs="Times New Roman"/>
          <w:sz w:val="24"/>
          <w:szCs w:val="24"/>
        </w:rPr>
        <w:t>Весна-красна</w:t>
      </w:r>
      <w:proofErr w:type="spellEnd"/>
      <w:proofErr w:type="gramEnd"/>
      <w:r w:rsidRPr="0030360F">
        <w:rPr>
          <w:rFonts w:ascii="Times New Roman" w:hAnsi="Times New Roman" w:cs="Times New Roman"/>
          <w:sz w:val="24"/>
          <w:szCs w:val="24"/>
        </w:rPr>
        <w:t xml:space="preserve"> не задерживалась. </w:t>
      </w:r>
      <w:r w:rsidRPr="0030360F">
        <w:rPr>
          <w:rFonts w:ascii="Times New Roman" w:hAnsi="Times New Roman" w:cs="Times New Roman"/>
          <w:i/>
          <w:sz w:val="24"/>
          <w:szCs w:val="24"/>
        </w:rPr>
        <w:t>(Показать иллюстрации Масленицы).</w:t>
      </w:r>
    </w:p>
    <w:p w:rsidR="001B6A47" w:rsidRPr="006072AF" w:rsidRDefault="001B6A47" w:rsidP="0030360F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Чтение русской народной </w:t>
      </w:r>
      <w:proofErr w:type="spellStart"/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>заклички</w:t>
      </w:r>
      <w:proofErr w:type="spellEnd"/>
      <w:r w:rsidRPr="006072A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B6A47" w:rsidRPr="0030360F" w:rsidRDefault="001B6A47" w:rsidP="00303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А чтобы солнышко не забывало по утрам просыпаться и дарить нам свое тепло, люди сочинили о нём </w:t>
      </w:r>
      <w:proofErr w:type="spellStart"/>
      <w:r w:rsidRPr="0030360F">
        <w:rPr>
          <w:rFonts w:ascii="Times New Roman" w:eastAsia="Times New Roman" w:hAnsi="Times New Roman" w:cs="Times New Roman"/>
          <w:sz w:val="24"/>
          <w:szCs w:val="24"/>
        </w:rPr>
        <w:t>закличку</w:t>
      </w:r>
      <w:proofErr w:type="spellEnd"/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B6A47" w:rsidRPr="0030360F" w:rsidRDefault="001B6A47" w:rsidP="0030360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Солнышко-ведрышко!</w:t>
      </w:r>
    </w:p>
    <w:p w:rsidR="001B6A47" w:rsidRPr="0030360F" w:rsidRDefault="001B6A47" w:rsidP="0030360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Взойди поскорей,</w:t>
      </w:r>
    </w:p>
    <w:p w:rsidR="001B6A47" w:rsidRPr="0030360F" w:rsidRDefault="001B6A47" w:rsidP="0030360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Освети, обогрей –</w:t>
      </w:r>
    </w:p>
    <w:p w:rsidR="001B6A47" w:rsidRPr="0030360F" w:rsidRDefault="001B6A47" w:rsidP="0030360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Телят да ягнят,</w:t>
      </w:r>
    </w:p>
    <w:p w:rsidR="001B6A47" w:rsidRPr="0030360F" w:rsidRDefault="001B6A47" w:rsidP="0030360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Еще маленьких ребят.</w:t>
      </w:r>
    </w:p>
    <w:p w:rsidR="001B6A47" w:rsidRPr="0030360F" w:rsidRDefault="001B6A47" w:rsidP="00ED6A07">
      <w:pPr>
        <w:pStyle w:val="a6"/>
        <w:spacing w:before="0" w:beforeAutospacing="0" w:after="0" w:afterAutospacing="0"/>
      </w:pPr>
      <w:r w:rsidRPr="0030360F">
        <w:t xml:space="preserve">А теперь немного поиграем. </w:t>
      </w:r>
    </w:p>
    <w:p w:rsidR="00675447" w:rsidRPr="006072A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t>Игра «Карусель»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Педагог вносит конструкцию «Карусель» с цветными лентами. Дети берутся за ленточки и начинают движение по кругу в ритме стихотворения </w:t>
      </w: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(сначала медленно, потом быстрее, затем замедляя движение с остановкой на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360F">
        <w:rPr>
          <w:rFonts w:ascii="Times New Roman" w:eastAsia="Times New Roman" w:hAnsi="Times New Roman" w:cs="Times New Roman"/>
          <w:i/>
          <w:sz w:val="24"/>
          <w:szCs w:val="24"/>
        </w:rPr>
        <w:t>последний слог).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Еле-еле, еле-еле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Завертелись карусели,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А потом, потом, потом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Все бегом, бегом, бегом!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Тише, тише, не бегите,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Карусель остановите.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Раз и два, раз и два,</w:t>
      </w:r>
    </w:p>
    <w:p w:rsidR="00675447" w:rsidRPr="0030360F" w:rsidRDefault="00675447" w:rsidP="00303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Вот и кончилась игра!</w:t>
      </w:r>
    </w:p>
    <w:p w:rsidR="006072AF" w:rsidRDefault="006072AF" w:rsidP="00ED6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72AF" w:rsidRDefault="006072AF" w:rsidP="00ED6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5447" w:rsidRPr="00ED6A07" w:rsidRDefault="00675447" w:rsidP="00ED6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072A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Игра с солнышком</w:t>
      </w:r>
      <w:r w:rsidR="00ED6A07" w:rsidRPr="006072AF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ED6A07">
        <w:rPr>
          <w:rFonts w:ascii="Times New Roman" w:eastAsia="Times New Roman" w:hAnsi="Times New Roman" w:cs="Times New Roman"/>
          <w:b/>
          <w:sz w:val="24"/>
          <w:szCs w:val="24"/>
        </w:rPr>
        <w:t>Прикрепи лучики солнышку</w:t>
      </w:r>
      <w:r w:rsidR="00ED6A0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ED6A0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75447" w:rsidRPr="0030360F" w:rsidRDefault="00675447" w:rsidP="0030360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675447" w:rsidRPr="0030360F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Ведущий: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Спасибо, Солнышко, за веселую игру,</w:t>
      </w:r>
    </w:p>
    <w:p w:rsidR="00675447" w:rsidRDefault="0067544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                  Распотешило ты нашу детвору.</w:t>
      </w:r>
    </w:p>
    <w:p w:rsidR="00ED6A07" w:rsidRPr="0030360F" w:rsidRDefault="00ED6A07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Солнышко:</w:t>
      </w:r>
      <w:r w:rsidRPr="00ED6A07">
        <w:rPr>
          <w:rFonts w:ascii="Times New Roman" w:hAnsi="Times New Roman" w:cs="Times New Roman"/>
          <w:sz w:val="24"/>
          <w:szCs w:val="24"/>
        </w:rPr>
        <w:t xml:space="preserve"> </w:t>
      </w:r>
      <w:r w:rsidRPr="0030360F">
        <w:rPr>
          <w:rFonts w:ascii="Times New Roman" w:hAnsi="Times New Roman" w:cs="Times New Roman"/>
          <w:sz w:val="24"/>
          <w:szCs w:val="24"/>
        </w:rPr>
        <w:t>Всю </w:t>
      </w:r>
      <w:r w:rsidRPr="00ED6A07">
        <w:rPr>
          <w:rStyle w:val="a7"/>
          <w:rFonts w:ascii="Times New Roman" w:hAnsi="Times New Roman" w:cs="Times New Roman"/>
          <w:b w:val="0"/>
          <w:sz w:val="24"/>
          <w:szCs w:val="24"/>
        </w:rPr>
        <w:t>Масленицу пекут блины</w:t>
      </w:r>
      <w:r w:rsidRPr="0030360F">
        <w:rPr>
          <w:rFonts w:ascii="Times New Roman" w:hAnsi="Times New Roman" w:cs="Times New Roman"/>
          <w:sz w:val="24"/>
          <w:szCs w:val="24"/>
        </w:rPr>
        <w:t>. Без них нет и </w:t>
      </w:r>
      <w:r w:rsidRPr="00ED6A07">
        <w:rPr>
          <w:rStyle w:val="a7"/>
          <w:rFonts w:ascii="Times New Roman" w:hAnsi="Times New Roman" w:cs="Times New Roman"/>
          <w:b w:val="0"/>
          <w:sz w:val="24"/>
          <w:szCs w:val="24"/>
        </w:rPr>
        <w:t>Масленицы</w:t>
      </w:r>
      <w:r w:rsidRPr="0030360F">
        <w:rPr>
          <w:rFonts w:ascii="Times New Roman" w:hAnsi="Times New Roman" w:cs="Times New Roman"/>
          <w:sz w:val="24"/>
          <w:szCs w:val="24"/>
        </w:rPr>
        <w:t>. Хозяйки пекли блины каждый день. К блинам подавались сметана, варенье, сливочное </w:t>
      </w:r>
      <w:r w:rsidRPr="00ED6A07">
        <w:rPr>
          <w:rStyle w:val="a7"/>
          <w:rFonts w:ascii="Times New Roman" w:hAnsi="Times New Roman" w:cs="Times New Roman"/>
          <w:b w:val="0"/>
          <w:sz w:val="24"/>
          <w:szCs w:val="24"/>
        </w:rPr>
        <w:t>масло</w:t>
      </w:r>
      <w:r w:rsidRPr="0030360F">
        <w:rPr>
          <w:rFonts w:ascii="Times New Roman" w:hAnsi="Times New Roman" w:cs="Times New Roman"/>
          <w:sz w:val="24"/>
          <w:szCs w:val="24"/>
        </w:rPr>
        <w:t xml:space="preserve">, мед. </w:t>
      </w:r>
      <w:r w:rsidRPr="0030360F">
        <w:rPr>
          <w:rFonts w:ascii="Times New Roman" w:hAnsi="Times New Roman" w:cs="Times New Roman"/>
          <w:i/>
          <w:sz w:val="24"/>
          <w:szCs w:val="24"/>
        </w:rPr>
        <w:t>(Показать иллюстрации).</w:t>
      </w:r>
    </w:p>
    <w:p w:rsidR="001B6A47" w:rsidRPr="006072AF" w:rsidRDefault="001B6A47" w:rsidP="0030360F">
      <w:pPr>
        <w:pStyle w:val="c1"/>
        <w:shd w:val="clear" w:color="auto" w:fill="FFFFFF"/>
        <w:spacing w:before="0" w:beforeAutospacing="0" w:after="0" w:afterAutospacing="0"/>
        <w:jc w:val="center"/>
      </w:pPr>
      <w:r w:rsidRPr="006072AF">
        <w:rPr>
          <w:rStyle w:val="c0"/>
          <w:b/>
          <w:bCs/>
        </w:rPr>
        <w:t>Хороводная игра «Блинок»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</w:pPr>
      <w:r w:rsidRPr="0030360F">
        <w:rPr>
          <w:rStyle w:val="c4"/>
        </w:rPr>
        <w:t>Дети становятся в круг, берутся за руки и повторяют слова: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</w:pPr>
      <w:r w:rsidRPr="0030360F">
        <w:rPr>
          <w:rStyle w:val="c4"/>
        </w:rPr>
        <w:t xml:space="preserve">Месим, месим, месим тесто              </w:t>
      </w:r>
      <w:r w:rsidRPr="0030360F">
        <w:rPr>
          <w:rStyle w:val="c4"/>
          <w:i/>
        </w:rPr>
        <w:t>(топающим шагом идут в центр круга)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i/>
        </w:rPr>
      </w:pPr>
      <w:r w:rsidRPr="0030360F">
        <w:rPr>
          <w:rStyle w:val="c4"/>
        </w:rPr>
        <w:t xml:space="preserve">Разливайся блинок                             </w:t>
      </w:r>
      <w:r w:rsidRPr="0030360F">
        <w:rPr>
          <w:rStyle w:val="c4"/>
          <w:i/>
        </w:rPr>
        <w:t>(расходятся)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</w:pPr>
      <w:r w:rsidRPr="0030360F">
        <w:rPr>
          <w:rStyle w:val="c4"/>
        </w:rPr>
        <w:t>Разливайся большой,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rStyle w:val="c4"/>
        </w:rPr>
      </w:pPr>
      <w:r w:rsidRPr="0030360F">
        <w:rPr>
          <w:rStyle w:val="c4"/>
        </w:rPr>
        <w:t xml:space="preserve">Оставайся такой да не подгорай! 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</w:pPr>
      <w:proofErr w:type="spellStart"/>
      <w:r w:rsidRPr="0030360F">
        <w:rPr>
          <w:rStyle w:val="c4"/>
        </w:rPr>
        <w:t>П-ш-ш-ш</w:t>
      </w:r>
      <w:proofErr w:type="spellEnd"/>
      <w:r w:rsidRPr="0030360F">
        <w:rPr>
          <w:rStyle w:val="c4"/>
        </w:rPr>
        <w:t xml:space="preserve">                                              </w:t>
      </w:r>
      <w:r w:rsidRPr="0030360F">
        <w:rPr>
          <w:rStyle w:val="c4"/>
          <w:i/>
        </w:rPr>
        <w:t>(приседают на корточки)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i/>
        </w:rPr>
      </w:pPr>
      <w:r w:rsidRPr="0030360F">
        <w:rPr>
          <w:rStyle w:val="c4"/>
        </w:rPr>
        <w:t xml:space="preserve">Мы печём, печём блины                    </w:t>
      </w:r>
      <w:r w:rsidRPr="0030360F">
        <w:rPr>
          <w:rStyle w:val="c4"/>
          <w:i/>
        </w:rPr>
        <w:t>(встают, хлопают в ладоши)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rStyle w:val="c4"/>
        </w:rPr>
      </w:pPr>
      <w:r w:rsidRPr="0030360F">
        <w:rPr>
          <w:rStyle w:val="c4"/>
        </w:rPr>
        <w:t>Для гостей и детворы!</w:t>
      </w: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rStyle w:val="c4"/>
          <w:b/>
        </w:rPr>
      </w:pPr>
    </w:p>
    <w:p w:rsidR="001B6A47" w:rsidRPr="0030360F" w:rsidRDefault="001B6A47" w:rsidP="0030360F">
      <w:pPr>
        <w:pStyle w:val="c1"/>
        <w:shd w:val="clear" w:color="auto" w:fill="FFFFFF"/>
        <w:spacing w:before="0" w:beforeAutospacing="0" w:after="0" w:afterAutospacing="0"/>
        <w:rPr>
          <w:rStyle w:val="c4"/>
        </w:rPr>
      </w:pPr>
      <w:r w:rsidRPr="0030360F">
        <w:rPr>
          <w:rStyle w:val="c4"/>
          <w:b/>
        </w:rPr>
        <w:t>4.</w:t>
      </w:r>
      <w:r w:rsidRPr="0030360F">
        <w:rPr>
          <w:rStyle w:val="c4"/>
        </w:rPr>
        <w:t xml:space="preserve"> Сюрпризный момент.</w:t>
      </w:r>
    </w:p>
    <w:p w:rsidR="0030360F" w:rsidRPr="0030360F" w:rsidRDefault="0030360F" w:rsidP="00303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b/>
          <w:i/>
          <w:sz w:val="24"/>
          <w:szCs w:val="24"/>
        </w:rPr>
        <w:t>Солнышко:</w:t>
      </w:r>
      <w:r w:rsidRPr="0030360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Какие молодцы, ребята, как замечательно вы</w:t>
      </w:r>
      <w:r w:rsidR="006072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>играли!</w:t>
      </w:r>
    </w:p>
    <w:p w:rsidR="001B6A47" w:rsidRDefault="0030360F" w:rsidP="00ED6A07">
      <w:pPr>
        <w:spacing w:after="0" w:line="240" w:lineRule="auto"/>
        <w:rPr>
          <w:rStyle w:val="c4"/>
          <w:rFonts w:ascii="Times New Roman" w:hAnsi="Times New Roman" w:cs="Times New Roman"/>
          <w:sz w:val="24"/>
          <w:szCs w:val="24"/>
        </w:rPr>
      </w:pPr>
      <w:r w:rsidRPr="0030360F">
        <w:rPr>
          <w:rFonts w:ascii="Times New Roman" w:eastAsia="Times New Roman" w:hAnsi="Times New Roman" w:cs="Times New Roman"/>
          <w:sz w:val="24"/>
          <w:szCs w:val="24"/>
        </w:rPr>
        <w:t>Мне очень понравились с вами играть</w:t>
      </w:r>
      <w:r w:rsidR="006072A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0360F">
        <w:rPr>
          <w:rFonts w:ascii="Times New Roman" w:eastAsia="Times New Roman" w:hAnsi="Times New Roman" w:cs="Times New Roman"/>
          <w:sz w:val="24"/>
          <w:szCs w:val="24"/>
        </w:rPr>
        <w:t xml:space="preserve"> и я приготовила для вас солнечный подарок! </w:t>
      </w:r>
      <w:r w:rsidR="001B6A47" w:rsidRPr="0030360F">
        <w:rPr>
          <w:rStyle w:val="c4"/>
          <w:rFonts w:ascii="Times New Roman" w:hAnsi="Times New Roman" w:cs="Times New Roman"/>
          <w:sz w:val="24"/>
          <w:szCs w:val="24"/>
        </w:rPr>
        <w:t>Ребята, я приглашаю вас к столу покушать вкусных блинов и баранок.</w:t>
      </w:r>
    </w:p>
    <w:p w:rsidR="00ED6A07" w:rsidRDefault="00ED6A07" w:rsidP="00ED6A07">
      <w:pPr>
        <w:spacing w:after="0" w:line="240" w:lineRule="auto"/>
        <w:rPr>
          <w:rStyle w:val="c4"/>
          <w:rFonts w:ascii="Times New Roman" w:hAnsi="Times New Roman" w:cs="Times New Roman"/>
          <w:sz w:val="24"/>
          <w:szCs w:val="24"/>
        </w:rPr>
      </w:pPr>
    </w:p>
    <w:p w:rsidR="00ED6A07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proofErr w:type="spellStart"/>
      <w:r w:rsidRPr="0046360C">
        <w:rPr>
          <w:rStyle w:val="c4"/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46360C">
        <w:rPr>
          <w:rStyle w:val="c4"/>
          <w:rFonts w:ascii="Times New Roman" w:hAnsi="Times New Roman" w:cs="Times New Roman"/>
          <w:b/>
          <w:sz w:val="24"/>
          <w:szCs w:val="24"/>
        </w:rPr>
        <w:t>:</w:t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5179810" cy="3619500"/>
            <wp:effectExtent l="19050" t="0" r="1790" b="0"/>
            <wp:docPr id="17" name="Рисунок 13" descr="IMG-2024031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8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lastRenderedPageBreak/>
        <w:drawing>
          <wp:inline distT="0" distB="0" distL="0" distR="0">
            <wp:extent cx="5133975" cy="3850344"/>
            <wp:effectExtent l="19050" t="0" r="9525" b="0"/>
            <wp:docPr id="18" name="Рисунок 5" descr="IMG-202403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24" cy="38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6429A3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5238750" cy="2799413"/>
            <wp:effectExtent l="19050" t="0" r="0" b="0"/>
            <wp:docPr id="26" name="Рисунок 11" descr="IMG-2024031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45" cy="28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lastRenderedPageBreak/>
        <w:drawing>
          <wp:inline distT="0" distB="0" distL="0" distR="0">
            <wp:extent cx="3627807" cy="5219700"/>
            <wp:effectExtent l="19050" t="0" r="0" b="0"/>
            <wp:docPr id="23" name="Рисунок 14" descr="IMG-2024031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55" cy="52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6429A3">
        <w:rPr>
          <w:rStyle w:val="c4"/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864273" cy="3648075"/>
            <wp:effectExtent l="19050" t="0" r="0" b="0"/>
            <wp:docPr id="27" name="Рисунок 2" descr="IMG-202403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73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6429A3">
        <w:rPr>
          <w:rStyle w:val="c4"/>
          <w:rFonts w:ascii="Times New Roman" w:hAnsi="Times New Roman" w:cs="Times New Roman"/>
          <w:b/>
          <w:sz w:val="24"/>
        </w:rPr>
        <w:lastRenderedPageBreak/>
        <w:drawing>
          <wp:inline distT="0" distB="0" distL="0" distR="0">
            <wp:extent cx="4991278" cy="3743325"/>
            <wp:effectExtent l="19050" t="0" r="0" b="0"/>
            <wp:docPr id="28" name="Рисунок 15" descr="IMG-2024031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78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5257800" cy="3943209"/>
            <wp:effectExtent l="19050" t="0" r="0" b="0"/>
            <wp:docPr id="19" name="Рисунок 4" descr="IMG-202403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lastRenderedPageBreak/>
        <w:drawing>
          <wp:inline distT="0" distB="0" distL="0" distR="0">
            <wp:extent cx="4772025" cy="3578891"/>
            <wp:effectExtent l="19050" t="0" r="9525" b="0"/>
            <wp:docPr id="21" name="Рисунок 7" descr="IMG-202403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958" cy="357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8988" cy="3674110"/>
            <wp:effectExtent l="19050" t="0" r="0" b="0"/>
            <wp:docPr id="1" name="Рисунок 0" descr="IMG-202403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988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95850" cy="3671757"/>
            <wp:effectExtent l="19050" t="0" r="0" b="0"/>
            <wp:docPr id="4" name="Рисунок 3" descr="IMG-202403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108" cy="36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46360C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5080181" cy="3810000"/>
            <wp:effectExtent l="19050" t="0" r="6169" b="0"/>
            <wp:docPr id="22" name="Рисунок 8" descr="IMG-2024031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8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53177" cy="3714750"/>
            <wp:effectExtent l="19050" t="0" r="0" b="0"/>
            <wp:docPr id="7" name="Рисунок 6" descr="IMG-202403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6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177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6429A3" w:rsidRDefault="006429A3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 w:rsidRPr="006429A3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3232229" cy="3008029"/>
            <wp:effectExtent l="19050" t="0" r="6271" b="0"/>
            <wp:docPr id="25" name="Рисунок 9" descr="IMG-202403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77.jpg"/>
                    <pic:cNvPicPr/>
                  </pic:nvPicPr>
                  <pic:blipFill>
                    <a:blip r:embed="rId18" cstate="print"/>
                    <a:srcRect r="19347"/>
                    <a:stretch>
                      <a:fillRect/>
                    </a:stretch>
                  </pic:blipFill>
                  <pic:spPr>
                    <a:xfrm>
                      <a:off x="0" y="0"/>
                      <a:ext cx="3237925" cy="30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4"/>
          <w:rFonts w:ascii="Times New Roman" w:hAnsi="Times New Roman" w:cs="Times New Roman"/>
          <w:b/>
          <w:sz w:val="24"/>
          <w:szCs w:val="24"/>
        </w:rPr>
        <w:t xml:space="preserve">  </w:t>
      </w:r>
      <w:r w:rsidRPr="006429A3">
        <w:rPr>
          <w:rStyle w:val="c4"/>
          <w:rFonts w:ascii="Times New Roman" w:hAnsi="Times New Roman" w:cs="Times New Roman"/>
          <w:b/>
          <w:sz w:val="24"/>
        </w:rPr>
        <w:drawing>
          <wp:inline distT="0" distB="0" distL="0" distR="0">
            <wp:extent cx="2215800" cy="3943350"/>
            <wp:effectExtent l="19050" t="0" r="0" b="0"/>
            <wp:docPr id="29" name="Рисунок 10" descr="IMG-202403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898" cy="395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</w:p>
    <w:p w:rsidR="0046360C" w:rsidRPr="0046360C" w:rsidRDefault="0046360C" w:rsidP="00ED6A07">
      <w:pPr>
        <w:spacing w:after="0" w:line="240" w:lineRule="auto"/>
        <w:rPr>
          <w:rStyle w:val="c4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31264" cy="4171950"/>
            <wp:effectExtent l="19050" t="0" r="0" b="0"/>
            <wp:docPr id="13" name="Рисунок 12" descr="IMG-202403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12-WA008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71" cy="4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07" w:rsidRPr="0030360F" w:rsidRDefault="00ED6A07" w:rsidP="00ED6A07">
      <w:pPr>
        <w:spacing w:after="0" w:line="240" w:lineRule="auto"/>
        <w:rPr>
          <w:rStyle w:val="c4"/>
          <w:rFonts w:ascii="Times New Roman" w:hAnsi="Times New Roman" w:cs="Times New Roman"/>
          <w:sz w:val="24"/>
          <w:szCs w:val="24"/>
        </w:rPr>
      </w:pPr>
    </w:p>
    <w:p w:rsidR="00675447" w:rsidRPr="007C7959" w:rsidRDefault="00675447" w:rsidP="00675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75447" w:rsidRPr="007C7959" w:rsidSect="0060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955D1"/>
    <w:multiLevelType w:val="hybridMultilevel"/>
    <w:tmpl w:val="116CC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447"/>
    <w:rsid w:val="001B6A47"/>
    <w:rsid w:val="00295DD9"/>
    <w:rsid w:val="0030360F"/>
    <w:rsid w:val="00430DE5"/>
    <w:rsid w:val="0046360C"/>
    <w:rsid w:val="00605E1D"/>
    <w:rsid w:val="006072AF"/>
    <w:rsid w:val="006429A3"/>
    <w:rsid w:val="00675447"/>
    <w:rsid w:val="00763218"/>
    <w:rsid w:val="007E7186"/>
    <w:rsid w:val="0081578D"/>
    <w:rsid w:val="00D76A62"/>
    <w:rsid w:val="00E1554B"/>
    <w:rsid w:val="00ED6A07"/>
    <w:rsid w:val="00F3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447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4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44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67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7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F3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B6A47"/>
  </w:style>
  <w:style w:type="paragraph" w:customStyle="1" w:styleId="c2">
    <w:name w:val="c2"/>
    <w:basedOn w:val="a"/>
    <w:rsid w:val="001B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B6A47"/>
    <w:rPr>
      <w:b/>
      <w:bCs/>
    </w:rPr>
  </w:style>
  <w:style w:type="character" w:customStyle="1" w:styleId="c4">
    <w:name w:val="c4"/>
    <w:basedOn w:val="a0"/>
    <w:rsid w:val="001B6A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3</cp:revision>
  <dcterms:created xsi:type="dcterms:W3CDTF">2024-03-04T18:25:00Z</dcterms:created>
  <dcterms:modified xsi:type="dcterms:W3CDTF">2024-03-12T19:11:00Z</dcterms:modified>
</cp:coreProperties>
</file>