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7730" w14:textId="633CF45E" w:rsidR="00A4075B" w:rsidRDefault="00A4075B" w:rsidP="00274E4D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E4D">
        <w:rPr>
          <w:rFonts w:ascii="Times New Roman" w:hAnsi="Times New Roman" w:cs="Times New Roman"/>
          <w:b/>
          <w:bCs/>
          <w:sz w:val="28"/>
          <w:szCs w:val="28"/>
        </w:rPr>
        <w:t>Блок 3. Самовоспитание: через поступок к характеру</w:t>
      </w:r>
    </w:p>
    <w:p w14:paraId="3477A107" w14:textId="77777777" w:rsidR="00274E4D" w:rsidRPr="00274E4D" w:rsidRDefault="00274E4D" w:rsidP="00274E4D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D2814" w14:textId="1E98807F" w:rsidR="00A4075B" w:rsidRPr="00055EE9" w:rsidRDefault="00A4075B" w:rsidP="00274E4D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5EE9">
        <w:rPr>
          <w:rFonts w:ascii="Times New Roman" w:hAnsi="Times New Roman" w:cs="Times New Roman"/>
          <w:b/>
          <w:bCs/>
          <w:sz w:val="28"/>
          <w:szCs w:val="28"/>
        </w:rPr>
        <w:t>Игровое занятие «Волшебные семена добрых дел»</w:t>
      </w:r>
    </w:p>
    <w:p w14:paraId="5B864AE5" w14:textId="77777777" w:rsidR="00274E4D" w:rsidRPr="00274E4D" w:rsidRDefault="00274E4D" w:rsidP="00274E4D">
      <w:pPr>
        <w:pStyle w:val="a3"/>
        <w:ind w:left="-567"/>
        <w:jc w:val="center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</w:p>
    <w:p w14:paraId="312373AF" w14:textId="1D32C42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74E4D">
        <w:rPr>
          <w:rFonts w:ascii="Times New Roman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формирование первичных представлений о связи поступков и характера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развитие умения делать осознанный выбор в пользу добрых дел, создание условий</w:t>
      </w:r>
    </w:p>
    <w:p w14:paraId="3819D146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для развития навыков самовоспитания через игровую деятельность.</w:t>
      </w:r>
    </w:p>
    <w:p w14:paraId="71E8D570" w14:textId="55788A16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274E4D">
        <w:rPr>
          <w:rFonts w:ascii="Times New Roman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игровое занятие с элементами сказкотерапии и активной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деятельности.</w:t>
      </w:r>
    </w:p>
    <w:p w14:paraId="3C6CBC7E" w14:textId="3541534E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274E4D">
        <w:rPr>
          <w:rFonts w:ascii="Times New Roman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бумажные цветы-шаблоны (Приложение 8) (по числу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участников), цветные карандаши или восковые мелки, «волшебная коробочка»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с бумажными «семенами» (вырезанные из цветной бумаги (желтой и серой) кружочки),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мягкая игрушка-помощник (например, плюшевый зайчик или мишка), аудиозапись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спокойной фоновой музыки, лист ватмана с нарисованным «Садом добрых дел»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(большое дерево без листьев).</w:t>
      </w:r>
    </w:p>
    <w:p w14:paraId="3287FE3F" w14:textId="263DABF5" w:rsidR="00A4075B" w:rsidRPr="00274E4D" w:rsidRDefault="00274E4D" w:rsidP="00274E4D">
      <w:pPr>
        <w:pStyle w:val="a3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4E4D"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="00A4075B" w:rsidRPr="00274E4D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</w:t>
      </w:r>
      <w:r w:rsidRPr="00274E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63193E0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Вступительная часть</w:t>
      </w:r>
    </w:p>
    <w:p w14:paraId="05108784" w14:textId="77777777" w:rsidR="00274E4D" w:rsidRDefault="00274E4D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«Добрый день, ребята! Сегодня мы с вами отправимся в удивительное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путешествие по «Саду добрых дел». Этот сад особенный: в нем растут не обычные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 xml:space="preserve">цветы, а цветы наших поступков. </w:t>
      </w:r>
    </w:p>
    <w:p w14:paraId="464AD0E6" w14:textId="35EAA033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Знаете, ребята, каждый наш поступок – как маленькое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семечко. Если мы посадим доброе семечко, вырастет красивый цветок. Если посадим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сердитое, вырастет колючий куст. А если будем сажать только хорошие семена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вырастет прекрасный сад, в котором будет тепло и уютно всем!</w:t>
      </w:r>
    </w:p>
    <w:p w14:paraId="3EF1F512" w14:textId="64853039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Сегодня мы станем волшебными садовниками. Мы научимся выбирать добрые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семена, сажать их, заботиться о них и в итоге вырастим красивый сад – наши добрые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поступки.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Поступки показывают, какие мы внутри: добрые, смелые, честные,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заботливые. Мы сами можем помочь себе стать еще лучше! Вы готовы стать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волшебными садовниками?»</w:t>
      </w:r>
    </w:p>
    <w:p w14:paraId="2FFB4DF2" w14:textId="77777777" w:rsidR="00274E4D" w:rsidRDefault="00274E4D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3538A14" w14:textId="6497D60B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b/>
          <w:bCs/>
          <w:sz w:val="28"/>
          <w:szCs w:val="28"/>
        </w:rPr>
        <w:t>Разминка</w:t>
      </w:r>
    </w:p>
    <w:p w14:paraId="16E5199A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1 «Доброе утро, солнышко!»</w:t>
      </w:r>
    </w:p>
    <w:p w14:paraId="0F17FD94" w14:textId="6C8C0663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создание положительного эмоционального настроя, развитие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умения выражать доброжелательность через мимику и жесты.</w:t>
      </w:r>
    </w:p>
    <w:p w14:paraId="2667BDA8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3 минуты.</w:t>
      </w:r>
    </w:p>
    <w:p w14:paraId="74E393EB" w14:textId="5EB8C0BC" w:rsidR="00A4075B" w:rsidRPr="00274E4D" w:rsidRDefault="00274E4D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«Ребята, давайте начнем наше путешествие с доброго приветствия.</w:t>
      </w:r>
    </w:p>
    <w:p w14:paraId="1B39FCD3" w14:textId="16FC23C0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Представьте, что вы – маленькие солнышки. Когда солнышко просыпается,</w:t>
      </w:r>
      <w:r w:rsidR="00274E4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оно улыбается всему миру и дарит тепло. Давайте покажем, как солнышко улыбается!»</w:t>
      </w:r>
    </w:p>
    <w:p w14:paraId="43463A03" w14:textId="36EBB166" w:rsidR="00A4075B" w:rsidRPr="00274E4D" w:rsidRDefault="00274E4D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показывает пример: широкая улыбка, руки разведены в стороны,</w:t>
      </w:r>
      <w:r w:rsidRPr="00274E4D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как лучики.</w:t>
      </w:r>
    </w:p>
    <w:p w14:paraId="593442C7" w14:textId="15D51676" w:rsidR="00A4075B" w:rsidRPr="00274E4D" w:rsidRDefault="00274E4D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«А теперь давайте поздороваемся друг с другом, как солнышки: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посмотрите на соседа, улыбнитесь ему и скажите: «Доброе утро, мое солнышко!»</w:t>
      </w:r>
    </w:p>
    <w:p w14:paraId="44F2BA5D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 поворачиваются друг к другу, улыбаются и здороваются.</w:t>
      </w:r>
    </w:p>
    <w:p w14:paraId="4137A103" w14:textId="6349607D" w:rsidR="00A4075B" w:rsidRPr="00274E4D" w:rsidRDefault="00274E4D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«Какие вы замечательные солнышки! Посмотрите, как сразу стало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светлее и теплее в нашей комнате. Вот так маленький добрый поступок делает</w:t>
      </w:r>
      <w:r w:rsidR="009316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мир лучше. Это и есть первое доброе семечко в нашем саду!»</w:t>
      </w:r>
    </w:p>
    <w:p w14:paraId="6A237C23" w14:textId="77777777" w:rsidR="0093162E" w:rsidRDefault="0093162E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E28C416" w14:textId="11078FC7" w:rsidR="00A4075B" w:rsidRPr="0093162E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93162E">
        <w:rPr>
          <w:rFonts w:ascii="Times New Roman" w:eastAsia="TimesNewRomanPSMT" w:hAnsi="Times New Roman" w:cs="Times New Roman"/>
          <w:b/>
          <w:bCs/>
          <w:sz w:val="28"/>
          <w:szCs w:val="28"/>
        </w:rPr>
        <w:t>Основная часть</w:t>
      </w:r>
    </w:p>
    <w:p w14:paraId="4CF74B38" w14:textId="77777777" w:rsidR="00A4075B" w:rsidRPr="0093162E" w:rsidRDefault="00A4075B" w:rsidP="00274E4D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93162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2 «Что посеешь, то и пожнешь»</w:t>
      </w:r>
    </w:p>
    <w:p w14:paraId="10A4AD70" w14:textId="32336DA1" w:rsidR="00A4075B" w:rsidRPr="00274E4D" w:rsidRDefault="00A4075B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формирование понимания причинно-следственной связи</w:t>
      </w:r>
      <w:r w:rsidR="009316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между поступком и его результатом, развитие эмпатии.</w:t>
      </w:r>
    </w:p>
    <w:p w14:paraId="189E4D39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5 минут.</w:t>
      </w:r>
    </w:p>
    <w:p w14:paraId="42339471" w14:textId="3AE7F2F9" w:rsidR="00A4075B" w:rsidRPr="00274E4D" w:rsidRDefault="0093162E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«Ребята, а теперь давайте поиграем в игру. Я буду рассказывать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историю, а вы показывать, что вырастет из семечка».</w:t>
      </w:r>
    </w:p>
    <w:p w14:paraId="59828EDF" w14:textId="3E983D75" w:rsidR="00A4075B" w:rsidRPr="00274E4D" w:rsidRDefault="0093162E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 xml:space="preserve"> достает мягкую игрушку-помощника.</w:t>
      </w:r>
    </w:p>
    <w:p w14:paraId="78B5E8F9" w14:textId="4F835312" w:rsidR="00A4075B" w:rsidRPr="00274E4D" w:rsidRDefault="0093162E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«Это наш друг Зайчик. Однажды Зайчик шел по лесу и увидел,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что Белочка уронила орешки. Что может сделать Зайчик?»</w:t>
      </w:r>
    </w:p>
    <w:p w14:paraId="75B78600" w14:textId="77777777" w:rsidR="00A4075B" w:rsidRPr="0093162E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316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 предлагают варианты ответов.</w:t>
      </w:r>
    </w:p>
    <w:p w14:paraId="1C9CA8CF" w14:textId="48C78A4E" w:rsidR="00A4075B" w:rsidRPr="00274E4D" w:rsidRDefault="0093162E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«Если Зайчик поможет Белочке собрать орешки, какое семечко</w:t>
      </w:r>
    </w:p>
    <w:p w14:paraId="4104DBF3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он посадит? Правильно, доброе! А что вырастет из этого семени? Дружба, радость,</w:t>
      </w:r>
    </w:p>
    <w:p w14:paraId="7276CF71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благодарность! А если Зайчик пройдет мимо? Тогда вырастет семечко равнодушия,</w:t>
      </w:r>
    </w:p>
    <w:p w14:paraId="53011DE8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и Белочке будет грустно.</w:t>
      </w:r>
    </w:p>
    <w:p w14:paraId="4E84ED00" w14:textId="4BE77D41" w:rsidR="00A4075B" w:rsidRPr="00274E4D" w:rsidRDefault="00A4075B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Давайте еще раз: я говорю поступок, а вы показываете, какое это семечко: доброе</w:t>
      </w:r>
      <w:r w:rsidR="009316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(поднимаем руки вверх, как растущий цветок) или недоброе семечко (опускаем руки,</w:t>
      </w:r>
      <w:r w:rsidR="009316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как увядающий листочек)».</w:t>
      </w:r>
    </w:p>
    <w:p w14:paraId="5C84F190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Примеры ситуаций:</w:t>
      </w:r>
    </w:p>
    <w:p w14:paraId="733415F9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1. Поделился игрушкой с другом (участники поднимают руки).</w:t>
      </w:r>
    </w:p>
    <w:p w14:paraId="303BEA8B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2. Отнял игрушку и не отдал (участники опускают руки).</w:t>
      </w:r>
    </w:p>
    <w:p w14:paraId="05A19E5B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3. Помог маме убрать игрушки (поднимают руки).</w:t>
      </w:r>
    </w:p>
    <w:p w14:paraId="2444C3F4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4. Не послушался и разбросал вещи (опускают руки).</w:t>
      </w:r>
    </w:p>
    <w:p w14:paraId="0B6FAC9F" w14:textId="5DCF32C8" w:rsidR="00A4075B" w:rsidRPr="00274E4D" w:rsidRDefault="0093162E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i/>
          <w:iCs/>
          <w:sz w:val="28"/>
          <w:szCs w:val="28"/>
        </w:rPr>
        <w:t>«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Молодцы! Вы уже научились видеть, какие семена мы сажаем своими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поступками».</w:t>
      </w:r>
    </w:p>
    <w:p w14:paraId="43C8766B" w14:textId="77777777" w:rsidR="0093162E" w:rsidRDefault="0093162E" w:rsidP="00274E4D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14:paraId="563DF659" w14:textId="70DC0569" w:rsidR="00A4075B" w:rsidRPr="0093162E" w:rsidRDefault="00A4075B" w:rsidP="00274E4D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93162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3 «Волшебная коробочка выбора»</w:t>
      </w:r>
    </w:p>
    <w:p w14:paraId="591CFB93" w14:textId="00E58A16" w:rsidR="00A4075B" w:rsidRPr="00274E4D" w:rsidRDefault="00A4075B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развитие умения делать осознанный выбор в пользу добрых</w:t>
      </w:r>
      <w:r w:rsidR="009316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поступков, формирование навыка рефлексии.</w:t>
      </w:r>
    </w:p>
    <w:p w14:paraId="47EC10EA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7 минут.</w:t>
      </w:r>
    </w:p>
    <w:p w14:paraId="1342CEA4" w14:textId="43CFDEC3" w:rsidR="00A4075B" w:rsidRPr="00274E4D" w:rsidRDefault="00A4075B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Необходимые материалы: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«волшебная коробочка» с бумажными «семенами»</w:t>
      </w:r>
      <w:r w:rsidR="009316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двух цветов (желтые – добрые поступки, серые – поступки, которые не украшают</w:t>
      </w:r>
      <w:r w:rsidR="009316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людей).</w:t>
      </w:r>
    </w:p>
    <w:p w14:paraId="5A075F98" w14:textId="1A078B6D" w:rsidR="00A4075B" w:rsidRPr="00274E4D" w:rsidRDefault="0093162E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«Ребята, у меня есть волшебная коробочка. В ней живут семечки наших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поступков. Желтые семечки – это добрые дела: помочь другу или маме, сказать доброе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слово. Серые семечки – это поступки, которые не делают нас лучше: обидеть, отобрать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любимую игрушку, сказать грубое слово.</w:t>
      </w:r>
    </w:p>
    <w:p w14:paraId="67EB433A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Сейчас каждый из вас подойдет к коробочке, закроет глаза, вытянет одно семечко.</w:t>
      </w:r>
    </w:p>
    <w:p w14:paraId="5A4FFC3E" w14:textId="6CFFF99C" w:rsidR="00A4075B" w:rsidRPr="00274E4D" w:rsidRDefault="00A4075B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Если вам попалось серое семечко, подумайте, что вы можете сделать, чтобы оно стало</w:t>
      </w:r>
      <w:r w:rsidR="009316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желтым, добрым? Если вам попалось желтое семечко, подумайте, какой хороший</w:t>
      </w:r>
      <w:r w:rsidR="0093162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поступок может из него вырасти?»</w:t>
      </w:r>
    </w:p>
    <w:p w14:paraId="37E613F9" w14:textId="3BC134BD" w:rsidR="00A4075B" w:rsidRPr="0093162E" w:rsidRDefault="00A4075B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316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lastRenderedPageBreak/>
        <w:t xml:space="preserve">Участники по очереди вытягивают «семечки». </w:t>
      </w:r>
      <w:r w:rsidR="0093162E" w:rsidRPr="009316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9316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помогает</w:t>
      </w:r>
      <w:r w:rsidR="0093162E" w:rsidRPr="009316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316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сформулировать ответ:</w:t>
      </w:r>
    </w:p>
    <w:p w14:paraId="1098FDF8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Пример диалога:</w:t>
      </w:r>
    </w:p>
    <w:p w14:paraId="5853C3A5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Участник: «У меня серое семечко…»</w:t>
      </w:r>
    </w:p>
    <w:p w14:paraId="3D691DC5" w14:textId="665558E4" w:rsidR="00A4075B" w:rsidRPr="00274E4D" w:rsidRDefault="0093162E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: «Давай подумаем: если ты случайно толкнул друга, что можно сделать,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чтобы это исправить?»</w:t>
      </w:r>
    </w:p>
    <w:p w14:paraId="04A7F48C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Участник: «Извиниться и помочь встать».</w:t>
      </w:r>
    </w:p>
    <w:p w14:paraId="2A65D0D2" w14:textId="2AE11EA4" w:rsidR="00A4075B" w:rsidRPr="00274E4D" w:rsidRDefault="0093162E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: «Вот видишь! Твой добрый поступок превратил серое семечко в желтое.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Молодец!»</w:t>
      </w:r>
    </w:p>
    <w:p w14:paraId="2EB32D62" w14:textId="5E30DBC1" w:rsidR="00A4075B" w:rsidRPr="00274E4D" w:rsidRDefault="0093162E" w:rsidP="0093162E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«Запомните, ребята: даже если мы иногда делаем не очень хорошие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поступки, мы всегда можем исправить это добрым делом. Это и помогает</w:t>
      </w:r>
    </w:p>
    <w:p w14:paraId="2AE0D422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нам становиться лучше с каждым днем!»</w:t>
      </w:r>
    </w:p>
    <w:p w14:paraId="188CDBF8" w14:textId="77777777" w:rsidR="0093162E" w:rsidRDefault="0093162E" w:rsidP="00274E4D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14:paraId="0E36D36D" w14:textId="136B5AF3" w:rsidR="00A4075B" w:rsidRPr="00E57BE8" w:rsidRDefault="00A4075B" w:rsidP="00274E4D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E57BE8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4 «Цветок моего хорошего поступка»</w:t>
      </w:r>
    </w:p>
    <w:p w14:paraId="6859C37A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развитие позитивной самооценки.</w:t>
      </w:r>
    </w:p>
    <w:p w14:paraId="56AD1914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10 минут.</w:t>
      </w:r>
    </w:p>
    <w:p w14:paraId="6FFE97C7" w14:textId="3869FFBE" w:rsidR="00A4075B" w:rsidRPr="00274E4D" w:rsidRDefault="00A4075B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Необходимые материалы: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бумажные цветы-шаблоны (Приложение 8) (по числу</w:t>
      </w:r>
      <w:r w:rsidR="00E57BE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участников), цветные карандаши или восковые мелки, аудиозапись спокойной фоновой</w:t>
      </w:r>
      <w:r w:rsidR="00E57BE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музыки.</w:t>
      </w:r>
    </w:p>
    <w:p w14:paraId="1B6A6F97" w14:textId="5DCF79FD" w:rsidR="00A4075B" w:rsidRPr="00274E4D" w:rsidRDefault="00E57BE8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«А теперь давайте создадим свой собственный цветок доброго поступка.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У каждого из вас есть шаблон цветка. В центре цветка нарисуйте или напишите, если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умеете, то доброе дело, которое вы сделали недавно или хотите сделать сегодня.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Это может быть: «помог маме», «поделился игрушкой», «помирился с другом», «сказал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доброе слово».</w:t>
      </w:r>
    </w:p>
    <w:p w14:paraId="25B0E297" w14:textId="60D8825D" w:rsidR="00A4075B" w:rsidRPr="00274E4D" w:rsidRDefault="00A4075B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А лепестки раскрасьте теми цветами, которые напоминают вам о доброте: желты</w:t>
      </w:r>
      <w:r w:rsidR="00E57BE8">
        <w:rPr>
          <w:rFonts w:ascii="Times New Roman" w:eastAsia="TimesNewRomanPSMT" w:hAnsi="Times New Roman" w:cs="Times New Roman"/>
          <w:sz w:val="28"/>
          <w:szCs w:val="28"/>
        </w:rPr>
        <w:t xml:space="preserve">й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– как солнышко, розовый – как нежность, голубой – как спокойствие».</w:t>
      </w:r>
    </w:p>
    <w:p w14:paraId="040E0E71" w14:textId="368509CA" w:rsidR="00A4075B" w:rsidRPr="00E57BE8" w:rsidRDefault="00A4075B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57BE8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Участники выполняют задание под спокойную фоновую музыку. </w:t>
      </w:r>
      <w:r w:rsidR="00E57BE8" w:rsidRPr="00E57BE8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Педагог-психолог </w:t>
      </w:r>
      <w:r w:rsidRPr="00E57BE8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оказывает индивидуальную помощь при необходимости.</w:t>
      </w:r>
    </w:p>
    <w:p w14:paraId="5A1F5DEF" w14:textId="3A6EE668" w:rsidR="00A4075B" w:rsidRPr="00274E4D" w:rsidRDefault="00E57BE8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«Какие красивые цветы у нас получились! Давайте теперь все вместе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«посадим» наши цветы в общий «Сад добрых дел».</w:t>
      </w:r>
    </w:p>
    <w:p w14:paraId="01FA36B4" w14:textId="0757F400" w:rsidR="00A4075B" w:rsidRPr="00E57BE8" w:rsidRDefault="00A4075B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57BE8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 по очереди прикрепляют свои цветы к ватману с нарисованным</w:t>
      </w:r>
      <w:r w:rsidR="00E57BE8" w:rsidRPr="00E57BE8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57BE8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деревом.</w:t>
      </w:r>
    </w:p>
    <w:p w14:paraId="56BAD39D" w14:textId="7FCB1629" w:rsidR="00A4075B" w:rsidRPr="00274E4D" w:rsidRDefault="00E57BE8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«Посмотрите, какое чудо! Из маленьких семян-поступков вырос целый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сад! Так и наш характер: каждый добрый поступок делает нас лучше, добрее, сильнее.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Мы сами выращиваем свой характер, как садовники выращивают сад».</w:t>
      </w:r>
    </w:p>
    <w:p w14:paraId="768BDAF7" w14:textId="77777777" w:rsidR="00E57BE8" w:rsidRDefault="00E57BE8" w:rsidP="00274E4D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14:paraId="585512BD" w14:textId="2D1E1802" w:rsidR="00A4075B" w:rsidRPr="00E57BE8" w:rsidRDefault="00A4075B" w:rsidP="00274E4D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E57BE8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5 «Я могу быть добрым!»</w:t>
      </w:r>
    </w:p>
    <w:p w14:paraId="52BCBB4B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развитие уверенности в своих силах.</w:t>
      </w:r>
    </w:p>
    <w:p w14:paraId="2D6A15E5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5 минут.</w:t>
      </w:r>
    </w:p>
    <w:p w14:paraId="59D6D060" w14:textId="361A9E8A" w:rsidR="00A4075B" w:rsidRPr="00274E4D" w:rsidRDefault="00E57BE8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«Ребята, а теперь давайте поиграем в игру «Я могу быть добрым!».</w:t>
      </w:r>
    </w:p>
    <w:p w14:paraId="2104D914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Я буду начинать фразу, а вы ее заканчивайте хором:</w:t>
      </w:r>
    </w:p>
    <w:p w14:paraId="5208A4D0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Когда я вижу, что другу грустно, я могу… (участники: «поддержать его!»)</w:t>
      </w:r>
    </w:p>
    <w:p w14:paraId="30A7A385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Когда я хочу игрушку, а она у друга, я могу… (участники: «попросить вежливо!»)</w:t>
      </w:r>
    </w:p>
    <w:p w14:paraId="2A38E4A2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Когда я сделал что-то не так, я могу… (участники: «извиниться и исправить!»)</w:t>
      </w:r>
    </w:p>
    <w:p w14:paraId="63A7E0FC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Когда я вижу, что кто-то нуждается в помощи, я могу… (участники: «помочь!»)</w:t>
      </w:r>
    </w:p>
    <w:p w14:paraId="3A6EFDFC" w14:textId="72528E02" w:rsidR="00A4075B" w:rsidRPr="00274E4D" w:rsidRDefault="00E57BE8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Молодцы! Вы уже знаете, как быть добрыми. А знаете, что самое важное? Каждый</w:t>
      </w:r>
    </w:p>
    <w:p w14:paraId="161BE5BC" w14:textId="0E11ABF0" w:rsidR="00A4075B" w:rsidRPr="00274E4D" w:rsidRDefault="00A4075B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раз, когда вы выбираете добрый поступок, вы становитесь чуть-чуть лучше.</w:t>
      </w:r>
      <w:r w:rsidR="00E57BE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И так, шаг за шагом, вы выращиваете свой характер: добрый, сильный, настоящий!»</w:t>
      </w:r>
    </w:p>
    <w:p w14:paraId="626D6213" w14:textId="77777777" w:rsidR="00E57BE8" w:rsidRDefault="00E57BE8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47490828" w14:textId="56FDD1FB" w:rsidR="00A4075B" w:rsidRPr="00E57BE8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E57BE8">
        <w:rPr>
          <w:rFonts w:ascii="Times New Roman" w:eastAsia="TimesNewRomanPSMT" w:hAnsi="Times New Roman" w:cs="Times New Roman"/>
          <w:b/>
          <w:bCs/>
          <w:sz w:val="28"/>
          <w:szCs w:val="28"/>
        </w:rPr>
        <w:t>Завершение</w:t>
      </w:r>
    </w:p>
    <w:p w14:paraId="57CABC79" w14:textId="77777777" w:rsidR="00A4075B" w:rsidRPr="00E57BE8" w:rsidRDefault="00A4075B" w:rsidP="00274E4D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E57BE8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6 «Сад в моем сердце»</w:t>
      </w:r>
    </w:p>
    <w:p w14:paraId="6F9F3826" w14:textId="6BE3C26D" w:rsidR="00A4075B" w:rsidRPr="00274E4D" w:rsidRDefault="00A4075B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рефлексия, закрепление позитивного опыта, ритуал</w:t>
      </w:r>
      <w:r w:rsidR="00E57BE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завершения.</w:t>
      </w:r>
    </w:p>
    <w:p w14:paraId="2AF5D612" w14:textId="79CCEABB" w:rsidR="00A4075B" w:rsidRPr="00274E4D" w:rsidRDefault="00A4075B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3 минуты.</w:t>
      </w:r>
    </w:p>
    <w:p w14:paraId="342239D2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Ведущий: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«Ребята, наше путешествие в Сад добрых дел подходит к концу. Давайте</w:t>
      </w:r>
    </w:p>
    <w:p w14:paraId="2010F97E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вспомним: что мы сегодня узнали?»</w:t>
      </w:r>
    </w:p>
    <w:p w14:paraId="46402633" w14:textId="77777777" w:rsidR="00A4075B" w:rsidRPr="00E57BE8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57BE8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 делятся впечатлениями.</w:t>
      </w:r>
    </w:p>
    <w:p w14:paraId="4F163995" w14:textId="6F44840B" w:rsidR="00A4075B" w:rsidRPr="00274E4D" w:rsidRDefault="00E57BE8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«Мы узнали, что каждый наш поступок – это волшебное семечко.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Оно может быть добрым, а может, наоборот, обижать человека. Добрые поступки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выращивают добрые качества в человеке. И мы сами – волшебные садовники своих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качеств!</w:t>
      </w:r>
    </w:p>
    <w:p w14:paraId="38E4021C" w14:textId="06EEEEDF" w:rsidR="00A4075B" w:rsidRPr="00274E4D" w:rsidRDefault="00A4075B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А теперь давайте сделаем одно волшебное упражнение. Положите руку на сердце.</w:t>
      </w:r>
      <w:r w:rsidR="00E57BE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Закройте глаза. Представьте, что в вашем сердце тоже растет маленький сад добрых</w:t>
      </w:r>
    </w:p>
    <w:p w14:paraId="1E31B8FA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дел. Почувствуйте, как тепло и светло становится внутри, когда вы думаете о своих</w:t>
      </w:r>
    </w:p>
    <w:p w14:paraId="74920943" w14:textId="77777777" w:rsidR="00A4075B" w:rsidRPr="00274E4D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добрых поступках.</w:t>
      </w:r>
    </w:p>
    <w:p w14:paraId="6A72EE73" w14:textId="7D8B60F2" w:rsidR="00A4075B" w:rsidRPr="00274E4D" w:rsidRDefault="00A4075B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>А теперь откройте глаза, улыбнитесь друг другу и скажите волшебные слова:</w:t>
      </w:r>
      <w:r w:rsidR="00E57BE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4E4D">
        <w:rPr>
          <w:rFonts w:ascii="Times New Roman" w:eastAsia="TimesNewRomanPSMT" w:hAnsi="Times New Roman" w:cs="Times New Roman"/>
          <w:sz w:val="28"/>
          <w:szCs w:val="28"/>
        </w:rPr>
        <w:t>«Я могу быть добрым! Я могу становиться лучше!»</w:t>
      </w:r>
    </w:p>
    <w:p w14:paraId="5632A9D0" w14:textId="77777777" w:rsidR="00A4075B" w:rsidRPr="00E57BE8" w:rsidRDefault="00A4075B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57BE8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Участники хором повторяют фразу.</w:t>
      </w:r>
    </w:p>
    <w:p w14:paraId="3F59033E" w14:textId="09E0B40C" w:rsidR="009C7234" w:rsidRPr="00274E4D" w:rsidRDefault="00E57BE8" w:rsidP="00E57BE8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A4075B" w:rsidRPr="00274E4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«Спасибо вам, мои волшебные садовники! Помните: каждый день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вы можете посадить новое доброе семечко. А ваш сад – ваши добрые дела – будет расти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4075B" w:rsidRPr="00274E4D">
        <w:rPr>
          <w:rFonts w:ascii="Times New Roman" w:eastAsia="TimesNewRomanPSMT" w:hAnsi="Times New Roman" w:cs="Times New Roman"/>
          <w:sz w:val="28"/>
          <w:szCs w:val="28"/>
        </w:rPr>
        <w:t>и становиться все красивее. До новых встреч в Саду добрых дел!»</w:t>
      </w:r>
    </w:p>
    <w:p w14:paraId="7C0B30C4" w14:textId="77777777" w:rsidR="007E52E9" w:rsidRPr="00274E4D" w:rsidRDefault="007E52E9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BF037A1" w14:textId="77777777" w:rsidR="00274E4D" w:rsidRPr="00274E4D" w:rsidRDefault="00274E4D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color w:val="1A1B1C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sz w:val="28"/>
          <w:szCs w:val="28"/>
        </w:rPr>
        <w:t xml:space="preserve">Разработано на основе педагогических притч и программ М.В. Телегина: </w:t>
      </w:r>
      <w:r w:rsidRPr="00274E4D">
        <w:rPr>
          <w:rFonts w:ascii="Times New Roman" w:eastAsia="TimesNewRomanPSMT" w:hAnsi="Times New Roman" w:cs="Times New Roman"/>
          <w:color w:val="1A1B1C"/>
          <w:sz w:val="28"/>
          <w:szCs w:val="28"/>
        </w:rPr>
        <w:t>Телегин, М.В. Воспитательный диалог.</w:t>
      </w:r>
    </w:p>
    <w:p w14:paraId="3992F2DB" w14:textId="77777777" w:rsidR="00274E4D" w:rsidRPr="00274E4D" w:rsidRDefault="00274E4D" w:rsidP="00274E4D">
      <w:pPr>
        <w:pStyle w:val="a3"/>
        <w:ind w:left="-567"/>
        <w:jc w:val="both"/>
        <w:rPr>
          <w:rFonts w:ascii="Times New Roman" w:eastAsia="TimesNewRomanPSMT" w:hAnsi="Times New Roman" w:cs="Times New Roman"/>
          <w:color w:val="1A1B1C"/>
          <w:sz w:val="28"/>
          <w:szCs w:val="28"/>
        </w:rPr>
      </w:pPr>
      <w:r w:rsidRPr="00274E4D">
        <w:rPr>
          <w:rFonts w:ascii="Times New Roman" w:eastAsia="TimesNewRomanPSMT" w:hAnsi="Times New Roman" w:cs="Times New Roman"/>
          <w:color w:val="1A1B1C"/>
          <w:sz w:val="28"/>
          <w:szCs w:val="28"/>
        </w:rPr>
        <w:t>Образовательная программа для детей старшего дошкольного возраста / М.В. Телегин. – Москва: МГППУ, 2004. – 288 с.</w:t>
      </w:r>
    </w:p>
    <w:p w14:paraId="3AF0593C" w14:textId="77777777" w:rsidR="007E52E9" w:rsidRPr="00274E4D" w:rsidRDefault="007E52E9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4FF6148D" w14:textId="77777777" w:rsidR="007E52E9" w:rsidRPr="00274E4D" w:rsidRDefault="007E52E9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10DCCB8" w14:textId="77777777" w:rsidR="007E52E9" w:rsidRPr="00274E4D" w:rsidRDefault="007E52E9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115CA53" w14:textId="0C67F512" w:rsidR="007E52E9" w:rsidRDefault="007E52E9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B317CAC" w14:textId="048890C1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625ED6C" w14:textId="7811E946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22F269A" w14:textId="45E8CBAB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EDA4447" w14:textId="667A1382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44B5982" w14:textId="09B5D707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006D254" w14:textId="40BFAF7E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4BC397C" w14:textId="13F6132E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24A89F9" w14:textId="609C137C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EA469D1" w14:textId="647C54BC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0CB9A06" w14:textId="6DE096F8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C0C8A2C" w14:textId="681DB158" w:rsidR="00E57BE8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489A669C" w14:textId="77777777" w:rsidR="00E57BE8" w:rsidRPr="00274E4D" w:rsidRDefault="00E57BE8" w:rsidP="00274E4D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8063D02" w14:textId="77777777" w:rsidR="007E52E9" w:rsidRDefault="007E52E9" w:rsidP="007E52E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9A1BADE" w14:textId="3E8F8E60" w:rsidR="007E52E9" w:rsidRPr="00E57BE8" w:rsidRDefault="007E52E9" w:rsidP="00E57BE8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57BE8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E57BE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5C8AAE8A" w14:textId="77777777" w:rsidR="007E52E9" w:rsidRPr="00E57BE8" w:rsidRDefault="007E52E9" w:rsidP="00E57BE8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E57BE8">
        <w:rPr>
          <w:rFonts w:ascii="Times New Roman" w:eastAsia="TimesNewRomanPSMT" w:hAnsi="Times New Roman" w:cs="Times New Roman"/>
          <w:b/>
          <w:bCs/>
          <w:sz w:val="24"/>
          <w:szCs w:val="24"/>
        </w:rPr>
        <w:t>Упражнение «Цветок моего хорошего поступка»</w:t>
      </w:r>
    </w:p>
    <w:p w14:paraId="5AF388EC" w14:textId="0937228A" w:rsidR="00A4075B" w:rsidRPr="00E57BE8" w:rsidRDefault="007E52E9" w:rsidP="00E57BE8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E57BE8">
        <w:rPr>
          <w:rFonts w:ascii="Times New Roman" w:eastAsia="TimesNewRomanPSMT" w:hAnsi="Times New Roman" w:cs="Times New Roman"/>
          <w:b/>
          <w:bCs/>
          <w:sz w:val="24"/>
          <w:szCs w:val="24"/>
        </w:rPr>
        <w:t>Игровое занятие «Волшебные семена добрых дел»</w:t>
      </w:r>
    </w:p>
    <w:p w14:paraId="387E67D0" w14:textId="77777777" w:rsidR="00E57BE8" w:rsidRDefault="00E57BE8" w:rsidP="007E52E9">
      <w:pPr>
        <w:rPr>
          <w:noProof/>
        </w:rPr>
      </w:pPr>
    </w:p>
    <w:p w14:paraId="05731B83" w14:textId="77777777" w:rsidR="00E57BE8" w:rsidRDefault="00E57BE8" w:rsidP="007E52E9">
      <w:pPr>
        <w:rPr>
          <w:noProof/>
        </w:rPr>
      </w:pPr>
    </w:p>
    <w:p w14:paraId="2B03231B" w14:textId="77777777" w:rsidR="00E57BE8" w:rsidRDefault="00E57BE8" w:rsidP="007E52E9">
      <w:pPr>
        <w:rPr>
          <w:noProof/>
        </w:rPr>
      </w:pPr>
    </w:p>
    <w:p w14:paraId="7AAC5BFD" w14:textId="2BF32C9C" w:rsidR="007E52E9" w:rsidRDefault="007E52E9" w:rsidP="007E52E9">
      <w:r w:rsidRPr="007E52E9">
        <w:rPr>
          <w:noProof/>
        </w:rPr>
        <w:drawing>
          <wp:inline distT="0" distB="0" distL="0" distR="0" wp14:anchorId="07C9DEEF" wp14:editId="5C62B2EC">
            <wp:extent cx="5448300" cy="5440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4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52E9" w:rsidSect="00274E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Italic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E1"/>
    <w:rsid w:val="00055EE9"/>
    <w:rsid w:val="00274E4D"/>
    <w:rsid w:val="007E52E9"/>
    <w:rsid w:val="0093162E"/>
    <w:rsid w:val="009C7234"/>
    <w:rsid w:val="00A4075B"/>
    <w:rsid w:val="00DD6EE1"/>
    <w:rsid w:val="00E5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E665"/>
  <w15:chartTrackingRefBased/>
  <w15:docId w15:val="{B44053CF-F6BA-4193-8EB4-C7B69881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E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4</cp:revision>
  <dcterms:created xsi:type="dcterms:W3CDTF">2026-04-12T08:08:00Z</dcterms:created>
  <dcterms:modified xsi:type="dcterms:W3CDTF">2026-04-20T08:16:00Z</dcterms:modified>
</cp:coreProperties>
</file>